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9812B" w14:textId="77777777" w:rsidR="0077545E" w:rsidRPr="00E80AC7" w:rsidRDefault="0077545E" w:rsidP="0077545E">
      <w:pPr>
        <w:jc w:val="center"/>
        <w:rPr>
          <w:rFonts w:ascii="Georgia" w:hAnsi="Georgia"/>
          <w:b/>
          <w:bCs/>
          <w:caps/>
          <w:sz w:val="20"/>
          <w:lang w:val="fr-FR"/>
        </w:rPr>
      </w:pPr>
      <w:r w:rsidRPr="00E80AC7">
        <w:rPr>
          <w:rFonts w:ascii="Georgia" w:hAnsi="Georgia"/>
          <w:b/>
          <w:bCs/>
          <w:caps/>
          <w:sz w:val="20"/>
          <w:lang w:val="fr-FR"/>
        </w:rPr>
        <w:t>Advicenne</w:t>
      </w:r>
    </w:p>
    <w:p w14:paraId="2CFD25C4" w14:textId="77777777" w:rsidR="0077545E" w:rsidRPr="00E80AC7" w:rsidRDefault="0077545E" w:rsidP="0077545E">
      <w:pPr>
        <w:jc w:val="center"/>
        <w:rPr>
          <w:rFonts w:ascii="Georgia" w:hAnsi="Georgia"/>
          <w:b/>
          <w:bCs/>
          <w:smallCaps/>
          <w:sz w:val="20"/>
          <w:lang w:val="fr-FR"/>
        </w:rPr>
      </w:pPr>
    </w:p>
    <w:p w14:paraId="069E8D33" w14:textId="4678E037" w:rsidR="0077545E" w:rsidRPr="00E80AC7" w:rsidRDefault="0077545E" w:rsidP="0077545E">
      <w:pPr>
        <w:jc w:val="center"/>
        <w:rPr>
          <w:rFonts w:ascii="Georgia" w:hAnsi="Georgia"/>
          <w:sz w:val="20"/>
          <w:lang w:val="fr-FR"/>
        </w:rPr>
      </w:pPr>
      <w:r w:rsidRPr="00E80AC7">
        <w:rPr>
          <w:rFonts w:ascii="Georgia" w:hAnsi="Georgia"/>
          <w:sz w:val="20"/>
          <w:lang w:val="fr-FR"/>
        </w:rPr>
        <w:t xml:space="preserve">Société anonyme au capital de </w:t>
      </w:r>
      <w:r w:rsidR="00551B20">
        <w:rPr>
          <w:rFonts w:ascii="Georgia" w:hAnsi="Georgia"/>
          <w:sz w:val="20"/>
          <w:lang w:val="fr-FR"/>
        </w:rPr>
        <w:t>2</w:t>
      </w:r>
      <w:r w:rsidRPr="00E80AC7">
        <w:rPr>
          <w:rFonts w:ascii="Georgia" w:hAnsi="Georgia"/>
          <w:sz w:val="20"/>
          <w:lang w:val="fr-FR"/>
        </w:rPr>
        <w:t>.</w:t>
      </w:r>
      <w:r w:rsidR="00551B20">
        <w:rPr>
          <w:rFonts w:ascii="Georgia" w:hAnsi="Georgia"/>
          <w:sz w:val="20"/>
          <w:lang w:val="fr-FR"/>
        </w:rPr>
        <w:t>464</w:t>
      </w:r>
      <w:r w:rsidRPr="00E80AC7">
        <w:rPr>
          <w:rFonts w:ascii="Georgia" w:hAnsi="Georgia"/>
          <w:sz w:val="20"/>
          <w:lang w:val="fr-FR"/>
        </w:rPr>
        <w:t>.</w:t>
      </w:r>
      <w:r w:rsidR="00551B20">
        <w:rPr>
          <w:rFonts w:ascii="Georgia" w:hAnsi="Georgia"/>
          <w:sz w:val="20"/>
          <w:lang w:val="fr-FR"/>
        </w:rPr>
        <w:t>734</w:t>
      </w:r>
      <w:r w:rsidRPr="00E80AC7">
        <w:rPr>
          <w:rFonts w:ascii="Georgia" w:hAnsi="Georgia"/>
          <w:sz w:val="20"/>
          <w:lang w:val="fr-FR"/>
        </w:rPr>
        <w:t>,20 euros</w:t>
      </w:r>
    </w:p>
    <w:p w14:paraId="0B9B8B76" w14:textId="77777777" w:rsidR="0077545E" w:rsidRPr="00E80AC7" w:rsidRDefault="0077545E" w:rsidP="0077545E">
      <w:pPr>
        <w:jc w:val="center"/>
        <w:rPr>
          <w:rFonts w:ascii="Georgia" w:hAnsi="Georgia"/>
          <w:sz w:val="20"/>
          <w:lang w:val="fr-FR"/>
        </w:rPr>
      </w:pPr>
      <w:r w:rsidRPr="00E80AC7">
        <w:rPr>
          <w:rFonts w:ascii="Georgia" w:hAnsi="Georgia"/>
          <w:sz w:val="20"/>
          <w:lang w:val="fr-FR"/>
        </w:rPr>
        <w:t>Siège social : 262 rue du Faubourg Saint-Honoré, 75008 Paris</w:t>
      </w:r>
    </w:p>
    <w:p w14:paraId="6941EE9A" w14:textId="77777777" w:rsidR="0077545E" w:rsidRPr="00E80AC7" w:rsidRDefault="0077545E" w:rsidP="0077545E">
      <w:pPr>
        <w:jc w:val="center"/>
        <w:rPr>
          <w:rFonts w:ascii="Georgia" w:eastAsia="DFKai-SB" w:hAnsi="Georgia"/>
          <w:color w:val="000000"/>
          <w:sz w:val="20"/>
          <w:lang w:val="fr-FR"/>
        </w:rPr>
      </w:pPr>
      <w:r w:rsidRPr="00E80AC7">
        <w:rPr>
          <w:rFonts w:ascii="Georgia" w:hAnsi="Georgia"/>
          <w:sz w:val="20"/>
          <w:lang w:val="fr-FR"/>
        </w:rPr>
        <w:t>497 587 089 R.C.S.</w:t>
      </w:r>
      <w:r w:rsidRPr="00E80AC7">
        <w:rPr>
          <w:rFonts w:ascii="Georgia" w:eastAsia="DFKai-SB" w:hAnsi="Georgia"/>
          <w:color w:val="000000"/>
          <w:sz w:val="20"/>
          <w:lang w:val="fr-FR"/>
        </w:rPr>
        <w:t xml:space="preserve"> Paris</w:t>
      </w:r>
    </w:p>
    <w:p w14:paraId="216B87C1" w14:textId="77777777" w:rsidR="0077545E" w:rsidRPr="00E80AC7" w:rsidRDefault="0077545E" w:rsidP="0077545E">
      <w:pPr>
        <w:jc w:val="center"/>
        <w:rPr>
          <w:rFonts w:ascii="Georgia" w:eastAsia="DFKai-SB" w:hAnsi="Georgia"/>
          <w:color w:val="000000"/>
          <w:sz w:val="20"/>
          <w:lang w:val="fr-FR"/>
        </w:rPr>
      </w:pPr>
      <w:r w:rsidRPr="00E80AC7">
        <w:rPr>
          <w:rFonts w:ascii="Georgia" w:eastAsia="DFKai-SB" w:hAnsi="Georgia"/>
          <w:color w:val="000000"/>
          <w:sz w:val="20"/>
          <w:lang w:val="fr-FR"/>
        </w:rPr>
        <w:t>(la « </w:t>
      </w:r>
      <w:r w:rsidRPr="00E80AC7">
        <w:rPr>
          <w:rFonts w:ascii="Georgia" w:eastAsia="DFKai-SB" w:hAnsi="Georgia"/>
          <w:b/>
          <w:bCs/>
          <w:color w:val="000000"/>
          <w:sz w:val="20"/>
          <w:lang w:val="fr-FR"/>
        </w:rPr>
        <w:t>Société</w:t>
      </w:r>
      <w:r w:rsidRPr="00E80AC7">
        <w:rPr>
          <w:rFonts w:ascii="Georgia" w:eastAsia="DFKai-SB" w:hAnsi="Georgia"/>
          <w:color w:val="000000"/>
          <w:sz w:val="20"/>
          <w:lang w:val="fr-FR"/>
        </w:rPr>
        <w:t> »)</w:t>
      </w:r>
    </w:p>
    <w:p w14:paraId="3543A99E" w14:textId="77777777" w:rsidR="00CF04D9" w:rsidRPr="00E80AC7" w:rsidRDefault="00CF04D9" w:rsidP="00CF04D9">
      <w:pPr>
        <w:pStyle w:val="Corpsdetexte"/>
        <w:spacing w:before="120" w:line="240" w:lineRule="atLeast"/>
        <w:rPr>
          <w:rFonts w:ascii="Georgia" w:hAnsi="Georgia"/>
          <w:sz w:val="20"/>
          <w:lang w:val="fr-FR"/>
        </w:rPr>
      </w:pPr>
    </w:p>
    <w:p w14:paraId="7FCED634" w14:textId="77777777" w:rsidR="008A1178" w:rsidRPr="00E80AC7" w:rsidRDefault="008A1178">
      <w:pPr>
        <w:rPr>
          <w:rFonts w:ascii="Georgia" w:hAnsi="Georgia"/>
          <w:sz w:val="20"/>
          <w:lang w:val="fr-FR"/>
        </w:rPr>
      </w:pPr>
    </w:p>
    <w:p w14:paraId="3CFC97DB" w14:textId="77777777" w:rsidR="008A1178" w:rsidRPr="00E80AC7" w:rsidRDefault="008A1178">
      <w:pPr>
        <w:rPr>
          <w:rFonts w:ascii="Georgia" w:hAnsi="Georgia"/>
          <w:sz w:val="20"/>
          <w:lang w:val="fr-FR"/>
        </w:rPr>
      </w:pPr>
    </w:p>
    <w:p w14:paraId="415A75EA" w14:textId="77777777" w:rsidR="008A1178" w:rsidRPr="00E80AC7" w:rsidRDefault="008A1178">
      <w:pPr>
        <w:rPr>
          <w:rFonts w:ascii="Georgia" w:hAnsi="Georgia"/>
          <w:sz w:val="20"/>
          <w:lang w:val="fr-FR"/>
        </w:rPr>
      </w:pPr>
    </w:p>
    <w:p w14:paraId="466A652E" w14:textId="77777777" w:rsidR="004232A8" w:rsidRPr="00E80AC7" w:rsidRDefault="004232A8" w:rsidP="00EA299F">
      <w:pPr>
        <w:pStyle w:val="RATitrePolyAc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0"/>
          <w:lang w:val="fr-FR"/>
        </w:rPr>
      </w:pPr>
    </w:p>
    <w:p w14:paraId="7AB86103" w14:textId="0F6FCA8F" w:rsidR="008A1178" w:rsidRPr="00E80AC7" w:rsidRDefault="008A1178" w:rsidP="00EA299F">
      <w:pPr>
        <w:pStyle w:val="RATitrePolyAc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0"/>
          <w:lang w:val="fr-FR"/>
        </w:rPr>
      </w:pPr>
      <w:r w:rsidRPr="00E80AC7">
        <w:rPr>
          <w:rFonts w:ascii="Georgia" w:hAnsi="Georgia"/>
          <w:sz w:val="20"/>
          <w:lang w:val="fr-FR"/>
        </w:rPr>
        <w:t xml:space="preserve">assemblÉe GÉnÉrale </w:t>
      </w:r>
      <w:r w:rsidR="00EA299F" w:rsidRPr="00E80AC7">
        <w:rPr>
          <w:rFonts w:ascii="Georgia" w:hAnsi="Georgia"/>
          <w:sz w:val="20"/>
          <w:lang w:val="fr-FR"/>
        </w:rPr>
        <w:t xml:space="preserve">mIXTE </w:t>
      </w:r>
      <w:r w:rsidR="00CF04D9" w:rsidRPr="00E80AC7">
        <w:rPr>
          <w:rFonts w:ascii="Georgia" w:hAnsi="Georgia"/>
          <w:sz w:val="20"/>
          <w:lang w:val="fr-FR"/>
        </w:rPr>
        <w:t xml:space="preserve">du </w:t>
      </w:r>
      <w:r w:rsidR="00551B20">
        <w:rPr>
          <w:rFonts w:ascii="Georgia" w:hAnsi="Georgia"/>
          <w:sz w:val="20"/>
          <w:lang w:val="fr-FR"/>
        </w:rPr>
        <w:t>14</w:t>
      </w:r>
      <w:r w:rsidR="0027524C" w:rsidRPr="00E80AC7">
        <w:rPr>
          <w:rFonts w:ascii="Georgia" w:hAnsi="Georgia"/>
          <w:sz w:val="20"/>
          <w:lang w:val="fr-FR"/>
        </w:rPr>
        <w:t xml:space="preserve"> </w:t>
      </w:r>
      <w:r w:rsidR="00551B20">
        <w:rPr>
          <w:rFonts w:ascii="Georgia" w:hAnsi="Georgia"/>
          <w:sz w:val="20"/>
          <w:lang w:val="fr-FR"/>
        </w:rPr>
        <w:t xml:space="preserve">MAI </w:t>
      </w:r>
      <w:r w:rsidR="0027524C" w:rsidRPr="00E80AC7">
        <w:rPr>
          <w:rFonts w:ascii="Georgia" w:hAnsi="Georgia"/>
          <w:sz w:val="20"/>
          <w:lang w:val="fr-FR"/>
        </w:rPr>
        <w:t>202</w:t>
      </w:r>
      <w:r w:rsidR="00551B20">
        <w:rPr>
          <w:rFonts w:ascii="Georgia" w:hAnsi="Georgia"/>
          <w:sz w:val="20"/>
          <w:lang w:val="fr-FR"/>
        </w:rPr>
        <w:t>4</w:t>
      </w:r>
    </w:p>
    <w:p w14:paraId="0E6E9EFD" w14:textId="77777777" w:rsidR="004232A8" w:rsidRPr="00E80AC7" w:rsidRDefault="004232A8" w:rsidP="00EA299F">
      <w:pPr>
        <w:pStyle w:val="RATitrePolyAc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0"/>
          <w:lang w:val="fr-FR"/>
        </w:rPr>
      </w:pPr>
    </w:p>
    <w:p w14:paraId="44D5FCCB" w14:textId="77777777" w:rsidR="008A1178" w:rsidRPr="00E80AC7" w:rsidRDefault="008A1178">
      <w:pPr>
        <w:pStyle w:val="RATitrePolyActe"/>
        <w:rPr>
          <w:rFonts w:ascii="Georgia" w:hAnsi="Georgia"/>
          <w:sz w:val="20"/>
          <w:lang w:val="fr-FR"/>
        </w:rPr>
      </w:pPr>
    </w:p>
    <w:p w14:paraId="604FCA04" w14:textId="77777777" w:rsidR="005E1655" w:rsidRPr="00E80AC7" w:rsidRDefault="005E1655">
      <w:pPr>
        <w:pStyle w:val="RATitrePolyActe"/>
        <w:rPr>
          <w:rFonts w:ascii="Georgia" w:hAnsi="Georgia"/>
          <w:sz w:val="20"/>
          <w:lang w:val="fr-FR"/>
        </w:rPr>
      </w:pPr>
    </w:p>
    <w:p w14:paraId="7005E639" w14:textId="77777777" w:rsidR="008A1178" w:rsidRPr="00E80AC7" w:rsidRDefault="004157E9" w:rsidP="005E1655">
      <w:pPr>
        <w:jc w:val="center"/>
        <w:rPr>
          <w:rFonts w:ascii="Georgia" w:hAnsi="Georgia"/>
          <w:b/>
          <w:sz w:val="20"/>
          <w:u w:val="single"/>
          <w:lang w:val="fr-FR"/>
        </w:rPr>
      </w:pPr>
      <w:r w:rsidRPr="00E80AC7">
        <w:rPr>
          <w:rFonts w:ascii="Georgia" w:hAnsi="Georgia"/>
          <w:b/>
          <w:sz w:val="20"/>
          <w:u w:val="single"/>
          <w:lang w:val="fr-FR"/>
        </w:rPr>
        <w:t>TABLEAU D’AFFECTATION DU RESULTAT</w:t>
      </w:r>
    </w:p>
    <w:p w14:paraId="2D5E12B1" w14:textId="77777777" w:rsidR="00EA299F" w:rsidRPr="00E80AC7" w:rsidRDefault="00EA299F" w:rsidP="005E1655">
      <w:pPr>
        <w:jc w:val="center"/>
        <w:rPr>
          <w:rFonts w:ascii="Georgia" w:hAnsi="Georgia"/>
          <w:b/>
          <w:sz w:val="20"/>
          <w:u w:val="single"/>
        </w:rPr>
      </w:pPr>
      <w:r w:rsidRPr="00E80AC7">
        <w:rPr>
          <w:rFonts w:ascii="Georgia" w:hAnsi="Georgia"/>
          <w:b/>
          <w:sz w:val="20"/>
          <w:u w:val="single"/>
        </w:rPr>
        <w:t xml:space="preserve">Comptes </w:t>
      </w:r>
      <w:proofErr w:type="spellStart"/>
      <w:r w:rsidRPr="00E80AC7">
        <w:rPr>
          <w:rFonts w:ascii="Georgia" w:hAnsi="Georgia"/>
          <w:b/>
          <w:sz w:val="20"/>
          <w:u w:val="single"/>
        </w:rPr>
        <w:t>sociaux</w:t>
      </w:r>
      <w:proofErr w:type="spellEnd"/>
      <w:r w:rsidRPr="00E80AC7">
        <w:rPr>
          <w:rFonts w:ascii="Georgia" w:hAnsi="Georgia"/>
          <w:b/>
          <w:sz w:val="20"/>
          <w:u w:val="single"/>
        </w:rPr>
        <w:t xml:space="preserve"> </w:t>
      </w:r>
      <w:r w:rsidR="000A6128" w:rsidRPr="00E80AC7">
        <w:rPr>
          <w:rFonts w:ascii="Georgia" w:hAnsi="Georgia"/>
          <w:b/>
          <w:sz w:val="20"/>
          <w:u w:val="single"/>
        </w:rPr>
        <w:t>(</w:t>
      </w:r>
      <w:proofErr w:type="spellStart"/>
      <w:r w:rsidR="000A6128" w:rsidRPr="00E80AC7">
        <w:rPr>
          <w:rFonts w:ascii="Georgia" w:hAnsi="Georgia"/>
          <w:b/>
          <w:sz w:val="20"/>
          <w:u w:val="single"/>
        </w:rPr>
        <w:t>établis</w:t>
      </w:r>
      <w:proofErr w:type="spellEnd"/>
      <w:r w:rsidR="000A6128" w:rsidRPr="00E80AC7">
        <w:rPr>
          <w:rFonts w:ascii="Georgia" w:hAnsi="Georgia"/>
          <w:b/>
          <w:sz w:val="20"/>
          <w:u w:val="single"/>
        </w:rPr>
        <w:t xml:space="preserve"> </w:t>
      </w:r>
      <w:proofErr w:type="spellStart"/>
      <w:r w:rsidR="000A6128" w:rsidRPr="00E80AC7">
        <w:rPr>
          <w:rFonts w:ascii="Georgia" w:hAnsi="Georgia"/>
          <w:b/>
          <w:sz w:val="20"/>
          <w:u w:val="single"/>
        </w:rPr>
        <w:t>selon</w:t>
      </w:r>
      <w:proofErr w:type="spellEnd"/>
      <w:r w:rsidR="000A6128" w:rsidRPr="00E80AC7">
        <w:rPr>
          <w:rFonts w:ascii="Georgia" w:hAnsi="Georgia"/>
          <w:b/>
          <w:sz w:val="20"/>
          <w:u w:val="single"/>
        </w:rPr>
        <w:t xml:space="preserve"> les normes françaises)</w:t>
      </w:r>
    </w:p>
    <w:p w14:paraId="0CFFDF0E" w14:textId="77777777" w:rsidR="004157E9" w:rsidRPr="00E80AC7" w:rsidRDefault="004157E9">
      <w:pPr>
        <w:rPr>
          <w:rFonts w:ascii="Georgia" w:hAnsi="Georgia"/>
          <w:sz w:val="20"/>
        </w:rPr>
      </w:pPr>
    </w:p>
    <w:p w14:paraId="4F1CCBE4" w14:textId="77777777" w:rsidR="005E1655" w:rsidRPr="00E80AC7" w:rsidRDefault="005E1655">
      <w:pPr>
        <w:rPr>
          <w:rFonts w:ascii="Georgia" w:hAnsi="Georgia"/>
          <w:sz w:val="20"/>
        </w:rPr>
      </w:pPr>
    </w:p>
    <w:p w14:paraId="1EC6BF53" w14:textId="77777777" w:rsidR="004157E9" w:rsidRPr="00E80AC7" w:rsidRDefault="004157E9">
      <w:pPr>
        <w:rPr>
          <w:rFonts w:ascii="Georgia" w:hAnsi="Georgi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3139"/>
        <w:gridCol w:w="2682"/>
      </w:tblGrid>
      <w:tr w:rsidR="004157E9" w:rsidRPr="00E80AC7" w14:paraId="551F85BD" w14:textId="77777777" w:rsidTr="008A1178">
        <w:tc>
          <w:tcPr>
            <w:tcW w:w="3277" w:type="dxa"/>
            <w:shd w:val="pct10" w:color="auto" w:fill="auto"/>
          </w:tcPr>
          <w:p w14:paraId="49A6904B" w14:textId="77777777" w:rsidR="004157E9" w:rsidRPr="00E80AC7" w:rsidRDefault="004157E9">
            <w:p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>ORIGINES</w:t>
            </w:r>
          </w:p>
          <w:p w14:paraId="15FA6F7B" w14:textId="77777777" w:rsidR="004157E9" w:rsidRPr="00E80AC7" w:rsidRDefault="004157E9">
            <w:pPr>
              <w:rPr>
                <w:rFonts w:ascii="Georgia" w:hAnsi="Georgia"/>
                <w:sz w:val="20"/>
              </w:rPr>
            </w:pPr>
          </w:p>
        </w:tc>
        <w:tc>
          <w:tcPr>
            <w:tcW w:w="3228" w:type="dxa"/>
            <w:shd w:val="pct10" w:color="auto" w:fill="auto"/>
          </w:tcPr>
          <w:p w14:paraId="43937A2E" w14:textId="77777777" w:rsidR="004157E9" w:rsidRPr="00E80AC7" w:rsidRDefault="004157E9">
            <w:pPr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pct10" w:color="auto" w:fill="auto"/>
          </w:tcPr>
          <w:p w14:paraId="0BC30EE8" w14:textId="77777777" w:rsidR="004157E9" w:rsidRPr="00E80AC7" w:rsidRDefault="004157E9" w:rsidP="008A1178">
            <w:pPr>
              <w:rPr>
                <w:rFonts w:ascii="Georgia" w:hAnsi="Georgia"/>
                <w:sz w:val="20"/>
              </w:rPr>
            </w:pPr>
          </w:p>
        </w:tc>
      </w:tr>
      <w:tr w:rsidR="004157E9" w:rsidRPr="00E80AC7" w14:paraId="552613AC" w14:textId="77777777" w:rsidTr="008A1178">
        <w:tc>
          <w:tcPr>
            <w:tcW w:w="3277" w:type="dxa"/>
            <w:shd w:val="clear" w:color="auto" w:fill="auto"/>
          </w:tcPr>
          <w:p w14:paraId="355A8AFD" w14:textId="77777777" w:rsidR="004157E9" w:rsidRPr="00E80AC7" w:rsidRDefault="004157E9" w:rsidP="000A6128">
            <w:pPr>
              <w:numPr>
                <w:ilvl w:val="0"/>
                <w:numId w:val="8"/>
              </w:num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>Report à nouveau antérieur</w:t>
            </w:r>
            <w:r w:rsidR="00EA299F" w:rsidRPr="00E80AC7">
              <w:rPr>
                <w:rFonts w:ascii="Georgia" w:hAnsi="Georgia"/>
                <w:sz w:val="20"/>
              </w:rPr>
              <w:t xml:space="preserve"> (débiteur)</w:t>
            </w:r>
            <w:r w:rsidR="000A6128" w:rsidRPr="00E80AC7">
              <w:rPr>
                <w:rFonts w:ascii="Georgia" w:hAnsi="Georgia"/>
                <w:sz w:val="20"/>
              </w:rPr>
              <w:t xml:space="preserve"> s’élevant à </w:t>
            </w:r>
          </w:p>
        </w:tc>
        <w:tc>
          <w:tcPr>
            <w:tcW w:w="3228" w:type="dxa"/>
            <w:shd w:val="clear" w:color="auto" w:fill="auto"/>
          </w:tcPr>
          <w:p w14:paraId="6D92D1E4" w14:textId="77777777" w:rsidR="004157E9" w:rsidRPr="00E80AC7" w:rsidRDefault="004157E9" w:rsidP="000A6128">
            <w:pPr>
              <w:jc w:val="center"/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348B0AB2" w14:textId="48FFBC6C" w:rsidR="004157E9" w:rsidRPr="00E80AC7" w:rsidRDefault="00145B39" w:rsidP="000A6128">
            <w:pPr>
              <w:jc w:val="center"/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 w:cs="TimesNewRoman"/>
                <w:sz w:val="20"/>
                <w:lang w:val="fr-FR"/>
              </w:rPr>
              <w:t>(</w:t>
            </w:r>
            <w:r w:rsidR="00D5371B" w:rsidRPr="00D5371B">
              <w:rPr>
                <w:rFonts w:ascii="Georgia" w:hAnsi="Georgia" w:cs="TimesNewRoman"/>
                <w:sz w:val="20"/>
                <w:lang w:val="fr-FR"/>
              </w:rPr>
              <w:t>14 195 743</w:t>
            </w:r>
            <w:r w:rsidR="0077545E" w:rsidRPr="00E80AC7">
              <w:rPr>
                <w:rFonts w:ascii="Georgia" w:hAnsi="Georgia"/>
                <w:sz w:val="20"/>
              </w:rPr>
              <w:t xml:space="preserve">) </w:t>
            </w:r>
            <w:r w:rsidR="004157E9" w:rsidRPr="00E80AC7">
              <w:rPr>
                <w:rFonts w:ascii="Georgia" w:hAnsi="Georgia"/>
                <w:sz w:val="20"/>
              </w:rPr>
              <w:t>EUR</w:t>
            </w:r>
          </w:p>
        </w:tc>
      </w:tr>
      <w:tr w:rsidR="004157E9" w:rsidRPr="00E80AC7" w14:paraId="34BD666F" w14:textId="77777777" w:rsidTr="008A1178">
        <w:tc>
          <w:tcPr>
            <w:tcW w:w="3277" w:type="dxa"/>
            <w:shd w:val="clear" w:color="auto" w:fill="auto"/>
          </w:tcPr>
          <w:p w14:paraId="30CD927D" w14:textId="77777777" w:rsidR="004157E9" w:rsidRPr="00E80AC7" w:rsidRDefault="004157E9" w:rsidP="000A6128">
            <w:pPr>
              <w:numPr>
                <w:ilvl w:val="0"/>
                <w:numId w:val="8"/>
              </w:num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 xml:space="preserve">Résultat de </w:t>
            </w:r>
            <w:proofErr w:type="gramStart"/>
            <w:r w:rsidRPr="00E80AC7">
              <w:rPr>
                <w:rFonts w:ascii="Georgia" w:hAnsi="Georgia"/>
                <w:sz w:val="20"/>
              </w:rPr>
              <w:t>l’exercice  (</w:t>
            </w:r>
            <w:proofErr w:type="gramEnd"/>
            <w:r w:rsidR="00EA299F" w:rsidRPr="00E80AC7">
              <w:rPr>
                <w:rFonts w:ascii="Georgia" w:hAnsi="Georgia"/>
                <w:sz w:val="20"/>
              </w:rPr>
              <w:t>perte</w:t>
            </w:r>
            <w:r w:rsidRPr="00E80AC7">
              <w:rPr>
                <w:rFonts w:ascii="Georgia" w:hAnsi="Georgia"/>
                <w:sz w:val="20"/>
              </w:rPr>
              <w:t>)</w:t>
            </w:r>
          </w:p>
        </w:tc>
        <w:tc>
          <w:tcPr>
            <w:tcW w:w="3228" w:type="dxa"/>
            <w:shd w:val="clear" w:color="auto" w:fill="auto"/>
          </w:tcPr>
          <w:p w14:paraId="5979998E" w14:textId="77777777" w:rsidR="004157E9" w:rsidRPr="00E80AC7" w:rsidRDefault="004157E9" w:rsidP="000A6128">
            <w:pPr>
              <w:jc w:val="center"/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2904B5C1" w14:textId="06FEADBA" w:rsidR="004157E9" w:rsidRPr="00E80AC7" w:rsidRDefault="00145B39" w:rsidP="00CF04D9">
            <w:pPr>
              <w:jc w:val="center"/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 w:cs="Calibri"/>
                <w:sz w:val="20"/>
                <w:lang w:val="fr-FR"/>
              </w:rPr>
              <w:t>(</w:t>
            </w:r>
            <w:r w:rsidR="00D5371B" w:rsidRPr="00D5371B">
              <w:rPr>
                <w:rFonts w:ascii="Georgia" w:hAnsi="Georgia" w:cs="Calibri"/>
                <w:sz w:val="20"/>
                <w:lang w:val="fr-FR"/>
              </w:rPr>
              <w:t>7 527 667</w:t>
            </w:r>
            <w:r w:rsidRPr="00E80AC7">
              <w:rPr>
                <w:rFonts w:ascii="Georgia" w:hAnsi="Georgia" w:cs="Calibri"/>
                <w:sz w:val="20"/>
                <w:lang w:val="fr-FR"/>
              </w:rPr>
              <w:t>) EUR</w:t>
            </w:r>
          </w:p>
        </w:tc>
      </w:tr>
      <w:tr w:rsidR="004157E9" w:rsidRPr="00E80AC7" w14:paraId="5067A780" w14:textId="77777777" w:rsidTr="008A1178">
        <w:tc>
          <w:tcPr>
            <w:tcW w:w="3277" w:type="dxa"/>
            <w:shd w:val="pct5" w:color="auto" w:fill="auto"/>
          </w:tcPr>
          <w:p w14:paraId="610F8870" w14:textId="77777777" w:rsidR="004157E9" w:rsidRPr="00E80AC7" w:rsidRDefault="004157E9">
            <w:p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>AFFECTATIONS</w:t>
            </w:r>
          </w:p>
          <w:p w14:paraId="2BF221E8" w14:textId="77777777" w:rsidR="004157E9" w:rsidRPr="00E80AC7" w:rsidRDefault="004157E9">
            <w:pPr>
              <w:rPr>
                <w:rFonts w:ascii="Georgia" w:hAnsi="Georgia"/>
                <w:sz w:val="20"/>
              </w:rPr>
            </w:pPr>
          </w:p>
        </w:tc>
        <w:tc>
          <w:tcPr>
            <w:tcW w:w="3228" w:type="dxa"/>
            <w:shd w:val="pct5" w:color="auto" w:fill="auto"/>
          </w:tcPr>
          <w:p w14:paraId="030B865F" w14:textId="77777777" w:rsidR="004157E9" w:rsidRPr="00E80AC7" w:rsidRDefault="004157E9" w:rsidP="000A6128">
            <w:pPr>
              <w:jc w:val="center"/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pct5" w:color="auto" w:fill="auto"/>
          </w:tcPr>
          <w:p w14:paraId="6C2E89C1" w14:textId="77777777" w:rsidR="004157E9" w:rsidRPr="00E80AC7" w:rsidRDefault="004157E9" w:rsidP="000A6128">
            <w:pPr>
              <w:jc w:val="center"/>
              <w:rPr>
                <w:rFonts w:ascii="Georgia" w:hAnsi="Georgia"/>
                <w:sz w:val="20"/>
              </w:rPr>
            </w:pPr>
          </w:p>
        </w:tc>
      </w:tr>
      <w:tr w:rsidR="000A6128" w:rsidRPr="00E80AC7" w14:paraId="7B75F203" w14:textId="77777777" w:rsidTr="008A1178">
        <w:tc>
          <w:tcPr>
            <w:tcW w:w="3277" w:type="dxa"/>
            <w:shd w:val="clear" w:color="auto" w:fill="auto"/>
          </w:tcPr>
          <w:p w14:paraId="3391CA1E" w14:textId="77777777" w:rsidR="000A6128" w:rsidRPr="00E80AC7" w:rsidRDefault="000A6128" w:rsidP="000A6128">
            <w:pPr>
              <w:numPr>
                <w:ilvl w:val="0"/>
                <w:numId w:val="8"/>
              </w:num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>Réserve légale</w:t>
            </w:r>
          </w:p>
        </w:tc>
        <w:tc>
          <w:tcPr>
            <w:tcW w:w="3228" w:type="dxa"/>
            <w:shd w:val="clear" w:color="auto" w:fill="auto"/>
          </w:tcPr>
          <w:p w14:paraId="7B03BAF5" w14:textId="77777777" w:rsidR="000A6128" w:rsidRPr="00E80AC7" w:rsidRDefault="000A6128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592855F1" w14:textId="77777777" w:rsidR="000A6128" w:rsidRPr="00E80AC7" w:rsidRDefault="000A6128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</w:tr>
      <w:tr w:rsidR="000A6128" w:rsidRPr="00E80AC7" w14:paraId="4EFCCC7B" w14:textId="77777777" w:rsidTr="008A1178">
        <w:tc>
          <w:tcPr>
            <w:tcW w:w="3277" w:type="dxa"/>
            <w:shd w:val="clear" w:color="auto" w:fill="auto"/>
          </w:tcPr>
          <w:p w14:paraId="76D259C4" w14:textId="77777777" w:rsidR="000A6128" w:rsidRPr="00E80AC7" w:rsidRDefault="000A6128" w:rsidP="000A6128">
            <w:pPr>
              <w:numPr>
                <w:ilvl w:val="0"/>
                <w:numId w:val="8"/>
              </w:num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>Réserve statutaire</w:t>
            </w:r>
          </w:p>
        </w:tc>
        <w:tc>
          <w:tcPr>
            <w:tcW w:w="3228" w:type="dxa"/>
            <w:shd w:val="clear" w:color="auto" w:fill="auto"/>
          </w:tcPr>
          <w:p w14:paraId="7ECABDFE" w14:textId="77777777" w:rsidR="000A6128" w:rsidRPr="00E80AC7" w:rsidRDefault="000A6128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42E7BAF9" w14:textId="77777777" w:rsidR="000A6128" w:rsidRPr="00E80AC7" w:rsidRDefault="000A6128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</w:tr>
      <w:tr w:rsidR="000A6128" w:rsidRPr="00E80AC7" w14:paraId="33A25473" w14:textId="77777777" w:rsidTr="008A1178">
        <w:tc>
          <w:tcPr>
            <w:tcW w:w="3277" w:type="dxa"/>
            <w:shd w:val="clear" w:color="auto" w:fill="auto"/>
          </w:tcPr>
          <w:p w14:paraId="533D6559" w14:textId="77777777" w:rsidR="000A6128" w:rsidRPr="00E80AC7" w:rsidRDefault="000A6128" w:rsidP="000A6128">
            <w:pPr>
              <w:numPr>
                <w:ilvl w:val="0"/>
                <w:numId w:val="8"/>
              </w:num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>Réserve ordinaire</w:t>
            </w:r>
          </w:p>
        </w:tc>
        <w:tc>
          <w:tcPr>
            <w:tcW w:w="3228" w:type="dxa"/>
            <w:shd w:val="clear" w:color="auto" w:fill="auto"/>
          </w:tcPr>
          <w:p w14:paraId="7565D8ED" w14:textId="77777777" w:rsidR="000A6128" w:rsidRPr="00E80AC7" w:rsidRDefault="000A6128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  <w:tc>
          <w:tcPr>
            <w:tcW w:w="2781" w:type="dxa"/>
            <w:shd w:val="clear" w:color="auto" w:fill="auto"/>
          </w:tcPr>
          <w:p w14:paraId="5F3FF4E1" w14:textId="77777777" w:rsidR="000A6128" w:rsidRPr="00E80AC7" w:rsidRDefault="000A6128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</w:tr>
      <w:tr w:rsidR="004157E9" w:rsidRPr="00E80AC7" w14:paraId="12AE1480" w14:textId="77777777" w:rsidTr="008A1178">
        <w:tc>
          <w:tcPr>
            <w:tcW w:w="3277" w:type="dxa"/>
            <w:shd w:val="clear" w:color="auto" w:fill="auto"/>
          </w:tcPr>
          <w:p w14:paraId="758E8B27" w14:textId="77777777" w:rsidR="004157E9" w:rsidRPr="00E80AC7" w:rsidRDefault="000A6128" w:rsidP="000A6128">
            <w:pPr>
              <w:numPr>
                <w:ilvl w:val="0"/>
                <w:numId w:val="8"/>
              </w:numPr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</w:rPr>
              <w:t xml:space="preserve">En totalité au report à nouveau, lequel se trouve porté à </w:t>
            </w:r>
          </w:p>
        </w:tc>
        <w:tc>
          <w:tcPr>
            <w:tcW w:w="3228" w:type="dxa"/>
            <w:shd w:val="clear" w:color="auto" w:fill="auto"/>
          </w:tcPr>
          <w:p w14:paraId="787D4D07" w14:textId="430D9BF8" w:rsidR="004157E9" w:rsidRPr="00E80AC7" w:rsidRDefault="007C2544" w:rsidP="00CF04D9">
            <w:pPr>
              <w:ind w:left="708"/>
              <w:jc w:val="center"/>
              <w:rPr>
                <w:rFonts w:ascii="Georgia" w:hAnsi="Georgia"/>
                <w:sz w:val="20"/>
              </w:rPr>
            </w:pPr>
            <w:r w:rsidRPr="00E80AC7">
              <w:rPr>
                <w:rFonts w:ascii="Georgia" w:hAnsi="Georgia"/>
                <w:sz w:val="20"/>
                <w:lang w:val="fr-FR"/>
              </w:rPr>
              <w:t>(</w:t>
            </w:r>
            <w:r w:rsidR="00D5371B" w:rsidRPr="00D5371B">
              <w:rPr>
                <w:rFonts w:ascii="Georgia" w:hAnsi="Georgia" w:cs="Calibri"/>
                <w:sz w:val="20"/>
                <w:lang w:val="fr-FR"/>
              </w:rPr>
              <w:t>21 723 410</w:t>
            </w:r>
            <w:r w:rsidR="00145B39" w:rsidRPr="00E80AC7">
              <w:rPr>
                <w:sz w:val="20"/>
                <w:lang w:val="fr-FR"/>
              </w:rPr>
              <w:t>‬</w:t>
            </w:r>
            <w:r w:rsidRPr="00E80AC7">
              <w:rPr>
                <w:rFonts w:ascii="Georgia" w:hAnsi="Georgia"/>
                <w:sz w:val="20"/>
                <w:lang w:val="fr-FR"/>
              </w:rPr>
              <w:t>)</w:t>
            </w:r>
            <w:r w:rsidR="0077545E" w:rsidRPr="00E80AC7">
              <w:rPr>
                <w:rFonts w:ascii="Georgia" w:hAnsi="Georgia"/>
                <w:sz w:val="20"/>
                <w:lang w:val="fr-FR"/>
              </w:rPr>
              <w:t xml:space="preserve"> </w:t>
            </w:r>
            <w:r w:rsidR="004157E9" w:rsidRPr="00E80AC7">
              <w:rPr>
                <w:rFonts w:ascii="Georgia" w:hAnsi="Georgia"/>
                <w:sz w:val="20"/>
              </w:rPr>
              <w:t>EUR</w:t>
            </w:r>
          </w:p>
        </w:tc>
        <w:tc>
          <w:tcPr>
            <w:tcW w:w="2781" w:type="dxa"/>
            <w:shd w:val="clear" w:color="auto" w:fill="auto"/>
          </w:tcPr>
          <w:p w14:paraId="7A00FB1A" w14:textId="77777777" w:rsidR="004157E9" w:rsidRPr="00E80AC7" w:rsidRDefault="004157E9" w:rsidP="000A6128">
            <w:pPr>
              <w:ind w:left="708"/>
              <w:jc w:val="center"/>
              <w:rPr>
                <w:rFonts w:ascii="Georgia" w:hAnsi="Georgia"/>
                <w:sz w:val="20"/>
              </w:rPr>
            </w:pPr>
          </w:p>
        </w:tc>
      </w:tr>
      <w:tr w:rsidR="004157E9" w:rsidRPr="00E80AC7" w14:paraId="70FDB226" w14:textId="77777777" w:rsidTr="008A1178">
        <w:trPr>
          <w:trHeight w:val="390"/>
        </w:trPr>
        <w:tc>
          <w:tcPr>
            <w:tcW w:w="3277" w:type="dxa"/>
            <w:shd w:val="clear" w:color="auto" w:fill="auto"/>
          </w:tcPr>
          <w:p w14:paraId="3B553650" w14:textId="77777777" w:rsidR="004157E9" w:rsidRPr="00E80AC7" w:rsidRDefault="004157E9">
            <w:pPr>
              <w:rPr>
                <w:rFonts w:ascii="Georgia" w:hAnsi="Georgia"/>
                <w:b/>
                <w:sz w:val="20"/>
              </w:rPr>
            </w:pPr>
          </w:p>
          <w:p w14:paraId="4F115D4C" w14:textId="77777777" w:rsidR="004157E9" w:rsidRPr="00E80AC7" w:rsidRDefault="004157E9">
            <w:pPr>
              <w:rPr>
                <w:rFonts w:ascii="Georgia" w:hAnsi="Georgia"/>
                <w:b/>
                <w:sz w:val="20"/>
              </w:rPr>
            </w:pPr>
            <w:r w:rsidRPr="00E80AC7">
              <w:rPr>
                <w:rFonts w:ascii="Georgia" w:hAnsi="Georgia"/>
                <w:b/>
                <w:sz w:val="20"/>
              </w:rPr>
              <w:t>TOTAL</w:t>
            </w:r>
          </w:p>
        </w:tc>
        <w:tc>
          <w:tcPr>
            <w:tcW w:w="3228" w:type="dxa"/>
            <w:shd w:val="clear" w:color="auto" w:fill="auto"/>
          </w:tcPr>
          <w:p w14:paraId="68351C53" w14:textId="77777777" w:rsidR="000A6128" w:rsidRPr="00E80AC7" w:rsidRDefault="000A6128" w:rsidP="000A6128">
            <w:pPr>
              <w:jc w:val="center"/>
              <w:rPr>
                <w:rFonts w:ascii="Georgia" w:hAnsi="Georgia"/>
                <w:b/>
                <w:sz w:val="20"/>
              </w:rPr>
            </w:pPr>
          </w:p>
          <w:p w14:paraId="588C95AF" w14:textId="6F81739B" w:rsidR="004157E9" w:rsidRPr="00E80AC7" w:rsidRDefault="00145B39" w:rsidP="00CF04D9">
            <w:pPr>
              <w:jc w:val="center"/>
              <w:rPr>
                <w:rFonts w:ascii="Georgia" w:hAnsi="Georgia"/>
                <w:b/>
                <w:sz w:val="20"/>
              </w:rPr>
            </w:pPr>
            <w:r w:rsidRPr="00E80AC7">
              <w:rPr>
                <w:rFonts w:ascii="Georgia" w:hAnsi="Georgia" w:cs="Calibri"/>
                <w:b/>
                <w:sz w:val="20"/>
                <w:lang w:val="fr-FR"/>
              </w:rPr>
              <w:t>(</w:t>
            </w:r>
            <w:r w:rsidR="00D5371B" w:rsidRPr="00D5371B">
              <w:rPr>
                <w:rFonts w:ascii="Georgia" w:hAnsi="Georgia" w:cs="Calibri"/>
                <w:b/>
                <w:sz w:val="20"/>
                <w:lang w:val="fr-FR"/>
              </w:rPr>
              <w:t>21 723 410</w:t>
            </w:r>
            <w:r w:rsidRPr="00E80AC7">
              <w:rPr>
                <w:b/>
                <w:sz w:val="20"/>
                <w:lang w:val="fr-FR"/>
              </w:rPr>
              <w:t>‬</w:t>
            </w:r>
            <w:r w:rsidRPr="00E80AC7">
              <w:rPr>
                <w:rFonts w:ascii="Georgia" w:hAnsi="Georgia" w:cs="Calibri"/>
                <w:b/>
                <w:sz w:val="20"/>
                <w:lang w:val="fr-FR"/>
              </w:rPr>
              <w:t xml:space="preserve">) </w:t>
            </w:r>
            <w:r w:rsidR="005E1655" w:rsidRPr="00E80AC7">
              <w:rPr>
                <w:rFonts w:ascii="Georgia" w:hAnsi="Georgia"/>
                <w:b/>
                <w:sz w:val="20"/>
              </w:rPr>
              <w:t>EUR</w:t>
            </w:r>
          </w:p>
        </w:tc>
        <w:tc>
          <w:tcPr>
            <w:tcW w:w="2781" w:type="dxa"/>
            <w:shd w:val="clear" w:color="auto" w:fill="auto"/>
          </w:tcPr>
          <w:p w14:paraId="24574C3E" w14:textId="77777777" w:rsidR="000A6128" w:rsidRPr="00E80AC7" w:rsidRDefault="000A6128" w:rsidP="000A6128">
            <w:pPr>
              <w:jc w:val="center"/>
              <w:rPr>
                <w:rFonts w:ascii="Georgia" w:hAnsi="Georgia"/>
                <w:b/>
                <w:sz w:val="20"/>
              </w:rPr>
            </w:pPr>
          </w:p>
          <w:p w14:paraId="4414AF0E" w14:textId="7FDA7124" w:rsidR="004157E9" w:rsidRPr="00E80AC7" w:rsidRDefault="00145B39" w:rsidP="000A6128">
            <w:pPr>
              <w:jc w:val="center"/>
              <w:rPr>
                <w:rFonts w:ascii="Georgia" w:hAnsi="Georgia"/>
                <w:b/>
                <w:sz w:val="20"/>
              </w:rPr>
            </w:pPr>
            <w:r w:rsidRPr="00E80AC7">
              <w:rPr>
                <w:rFonts w:ascii="Georgia" w:hAnsi="Georgia" w:cs="Calibri"/>
                <w:b/>
                <w:sz w:val="20"/>
                <w:lang w:val="fr-FR"/>
              </w:rPr>
              <w:t>(</w:t>
            </w:r>
            <w:r w:rsidR="00D5371B" w:rsidRPr="00D5371B">
              <w:rPr>
                <w:rFonts w:ascii="Georgia" w:hAnsi="Georgia" w:cs="Calibri"/>
                <w:b/>
                <w:sz w:val="20"/>
                <w:lang w:val="fr-FR"/>
              </w:rPr>
              <w:t>21 723 410</w:t>
            </w:r>
            <w:r w:rsidRPr="00E80AC7">
              <w:rPr>
                <w:rFonts w:ascii="Georgia" w:hAnsi="Georgia" w:cs="Calibri"/>
                <w:b/>
                <w:sz w:val="20"/>
                <w:lang w:val="fr-FR"/>
              </w:rPr>
              <w:t xml:space="preserve">) </w:t>
            </w:r>
            <w:r w:rsidR="004157E9" w:rsidRPr="00E80AC7">
              <w:rPr>
                <w:rFonts w:ascii="Georgia" w:hAnsi="Georgia"/>
                <w:b/>
                <w:sz w:val="20"/>
              </w:rPr>
              <w:t>EUR</w:t>
            </w:r>
          </w:p>
          <w:p w14:paraId="688C7F54" w14:textId="77777777" w:rsidR="000A6128" w:rsidRPr="00E80AC7" w:rsidRDefault="000A6128" w:rsidP="000A6128">
            <w:pPr>
              <w:jc w:val="center"/>
              <w:rPr>
                <w:rFonts w:ascii="Georgia" w:hAnsi="Georgia"/>
                <w:b/>
                <w:sz w:val="20"/>
              </w:rPr>
            </w:pPr>
          </w:p>
        </w:tc>
      </w:tr>
    </w:tbl>
    <w:p w14:paraId="4FA84694" w14:textId="77777777" w:rsidR="004157E9" w:rsidRPr="00E80AC7" w:rsidRDefault="004157E9">
      <w:pPr>
        <w:rPr>
          <w:rFonts w:ascii="Georgia" w:hAnsi="Georgia"/>
          <w:sz w:val="20"/>
        </w:rPr>
      </w:pPr>
    </w:p>
    <w:p w14:paraId="05A86F77" w14:textId="77777777" w:rsidR="008A1178" w:rsidRPr="00E80AC7" w:rsidRDefault="008A1178">
      <w:pPr>
        <w:pStyle w:val="RASignature"/>
        <w:rPr>
          <w:rFonts w:ascii="Georgia" w:hAnsi="Georgia"/>
          <w:sz w:val="20"/>
        </w:rPr>
      </w:pPr>
    </w:p>
    <w:p w14:paraId="29C8D796" w14:textId="77777777" w:rsidR="008A1178" w:rsidRPr="00E80AC7" w:rsidRDefault="008A1178">
      <w:pPr>
        <w:pStyle w:val="RASignature"/>
        <w:rPr>
          <w:rFonts w:ascii="Georgia" w:hAnsi="Georgia"/>
          <w:sz w:val="20"/>
        </w:rPr>
      </w:pPr>
    </w:p>
    <w:p w14:paraId="1903678B" w14:textId="77777777" w:rsidR="008A1178" w:rsidRPr="00E80AC7" w:rsidRDefault="008A1178">
      <w:pPr>
        <w:pStyle w:val="RASignature"/>
        <w:rPr>
          <w:rFonts w:ascii="Georgia" w:hAnsi="Georgia"/>
          <w:sz w:val="20"/>
        </w:rPr>
      </w:pPr>
    </w:p>
    <w:p w14:paraId="32A7EF00" w14:textId="77777777" w:rsidR="008A1178" w:rsidRPr="00E80AC7" w:rsidRDefault="008A1178">
      <w:pPr>
        <w:rPr>
          <w:rFonts w:ascii="Georgia" w:hAnsi="Georgia"/>
          <w:sz w:val="20"/>
        </w:rPr>
      </w:pPr>
    </w:p>
    <w:sectPr w:rsidR="008A1178" w:rsidRPr="00E80AC7" w:rsidSect="00CF04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54A60" w14:textId="77777777" w:rsidR="00C1658E" w:rsidRDefault="00C1658E">
      <w:r>
        <w:separator/>
      </w:r>
    </w:p>
  </w:endnote>
  <w:endnote w:type="continuationSeparator" w:id="0">
    <w:p w14:paraId="130217BD" w14:textId="77777777" w:rsidR="00C1658E" w:rsidRDefault="00C1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D040A" w14:textId="77777777" w:rsidR="002544B7" w:rsidRDefault="002544B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AA9AC" w14:textId="77777777" w:rsidR="002544B7" w:rsidRDefault="002544B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1AE2F" w14:textId="77777777" w:rsidR="008A1178" w:rsidRDefault="008A1178">
    <w:pPr>
      <w:pStyle w:val="Pieddepage"/>
      <w:jc w:val="center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73B2C" w14:textId="77777777" w:rsidR="00C1658E" w:rsidRDefault="00C1658E">
      <w:r>
        <w:separator/>
      </w:r>
    </w:p>
  </w:footnote>
  <w:footnote w:type="continuationSeparator" w:id="0">
    <w:p w14:paraId="6287446D" w14:textId="77777777" w:rsidR="00C1658E" w:rsidRDefault="00C16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EE0A4" w14:textId="77777777" w:rsidR="002544B7" w:rsidRDefault="002544B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8DF71" w14:textId="77777777" w:rsidR="002544B7" w:rsidRDefault="002544B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EE742" w14:textId="77777777" w:rsidR="002544B7" w:rsidRDefault="002544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6814"/>
    <w:multiLevelType w:val="hybridMultilevel"/>
    <w:tmpl w:val="450E7540"/>
    <w:lvl w:ilvl="0" w:tplc="EA008A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Garamond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44762"/>
    <w:multiLevelType w:val="hybridMultilevel"/>
    <w:tmpl w:val="6082B872"/>
    <w:lvl w:ilvl="0">
      <w:start w:val="1"/>
      <w:numFmt w:val="bullet"/>
      <w:lvlText w:val=""/>
      <w:lvlJc w:val="left"/>
      <w:pPr>
        <w:tabs>
          <w:tab w:val="num" w:pos="409"/>
        </w:tabs>
        <w:ind w:left="40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2" w15:restartNumberingAfterBreak="0">
    <w:nsid w:val="32F114AA"/>
    <w:multiLevelType w:val="hybridMultilevel"/>
    <w:tmpl w:val="054EC0F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195F17"/>
    <w:multiLevelType w:val="hybridMultilevel"/>
    <w:tmpl w:val="8ABA72C4"/>
    <w:lvl w:ilvl="0" w:tplc="EA008A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Garamond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5A68"/>
    <w:multiLevelType w:val="hybridMultilevel"/>
    <w:tmpl w:val="3DD81C4E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832CED"/>
    <w:multiLevelType w:val="hybridMultilevel"/>
    <w:tmpl w:val="090670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C0287"/>
    <w:multiLevelType w:val="hybridMultilevel"/>
    <w:tmpl w:val="4388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971D59"/>
    <w:multiLevelType w:val="hybridMultilevel"/>
    <w:tmpl w:val="620A7A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1"/>
        <w:szCs w:val="21"/>
      </w:r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hAnsi="Arial" w:hint="default"/>
        <w:b/>
        <w:i w:val="0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3865494">
    <w:abstractNumId w:val="4"/>
  </w:num>
  <w:num w:numId="2" w16cid:durableId="897789486">
    <w:abstractNumId w:val="7"/>
  </w:num>
  <w:num w:numId="3" w16cid:durableId="1421219127">
    <w:abstractNumId w:val="1"/>
  </w:num>
  <w:num w:numId="4" w16cid:durableId="70586402">
    <w:abstractNumId w:val="2"/>
  </w:num>
  <w:num w:numId="5" w16cid:durableId="255217613">
    <w:abstractNumId w:val="6"/>
  </w:num>
  <w:num w:numId="6" w16cid:durableId="1015768479">
    <w:abstractNumId w:val="3"/>
  </w:num>
  <w:num w:numId="7" w16cid:durableId="1213005988">
    <w:abstractNumId w:val="0"/>
  </w:num>
  <w:num w:numId="8" w16cid:durableId="9264998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77"/>
    <w:rsid w:val="00046DB6"/>
    <w:rsid w:val="000A6128"/>
    <w:rsid w:val="000E14DB"/>
    <w:rsid w:val="00145B39"/>
    <w:rsid w:val="002544B7"/>
    <w:rsid w:val="0027524C"/>
    <w:rsid w:val="00320C74"/>
    <w:rsid w:val="00335777"/>
    <w:rsid w:val="004157E9"/>
    <w:rsid w:val="004232A8"/>
    <w:rsid w:val="00551B20"/>
    <w:rsid w:val="005E1655"/>
    <w:rsid w:val="00655458"/>
    <w:rsid w:val="0077545E"/>
    <w:rsid w:val="007C2544"/>
    <w:rsid w:val="008A1178"/>
    <w:rsid w:val="008B1E53"/>
    <w:rsid w:val="00936C55"/>
    <w:rsid w:val="009D66C3"/>
    <w:rsid w:val="00C1658E"/>
    <w:rsid w:val="00C2573F"/>
    <w:rsid w:val="00C539D2"/>
    <w:rsid w:val="00CB5960"/>
    <w:rsid w:val="00CF04D9"/>
    <w:rsid w:val="00D5371B"/>
    <w:rsid w:val="00D834A9"/>
    <w:rsid w:val="00D97F22"/>
    <w:rsid w:val="00E63475"/>
    <w:rsid w:val="00E80AC7"/>
    <w:rsid w:val="00E94BC2"/>
    <w:rsid w:val="00EA299F"/>
    <w:rsid w:val="00F076C8"/>
    <w:rsid w:val="00F9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3444805D"/>
  <w15:chartTrackingRefBased/>
  <w15:docId w15:val="{6A014D11-9CDE-4BFA-99D5-AF4E59E9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lang w:val="en-GB"/>
    </w:rPr>
  </w:style>
  <w:style w:type="paragraph" w:styleId="Titre1">
    <w:name w:val="heading 1"/>
    <w:basedOn w:val="Normal"/>
    <w:next w:val="Normal"/>
    <w:qFormat/>
    <w:pPr>
      <w:keepNext/>
      <w:ind w:left="5387"/>
      <w:outlineLvl w:val="0"/>
    </w:pPr>
  </w:style>
  <w:style w:type="paragraph" w:styleId="Titre6">
    <w:name w:val="heading 6"/>
    <w:basedOn w:val="Normal"/>
    <w:next w:val="Normal"/>
    <w:link w:val="Titre6Car"/>
    <w:semiHidden/>
    <w:unhideWhenUsed/>
    <w:qFormat/>
    <w:rsid w:val="00EA29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RAadres">
    <w:name w:val="RA_adres"/>
    <w:basedOn w:val="Normal"/>
    <w:next w:val="Normal"/>
    <w:pPr>
      <w:ind w:left="5103"/>
    </w:pPr>
  </w:style>
  <w:style w:type="paragraph" w:customStyle="1" w:styleId="RAdestinataire">
    <w:name w:val="RA_destinataire"/>
    <w:basedOn w:val="Normal"/>
    <w:pPr>
      <w:ind w:left="5103"/>
    </w:pPr>
    <w:rPr>
      <w:b/>
    </w:rPr>
  </w:style>
  <w:style w:type="paragraph" w:customStyle="1" w:styleId="RADateCourrier">
    <w:name w:val="RA_DateCourrier"/>
    <w:basedOn w:val="Normal"/>
    <w:next w:val="Normal"/>
    <w:pPr>
      <w:ind w:left="5103"/>
    </w:pPr>
  </w:style>
  <w:style w:type="paragraph" w:customStyle="1" w:styleId="RAFormuledIntroduction">
    <w:name w:val="RA_Formuled'Introduction"/>
    <w:basedOn w:val="Normal"/>
    <w:next w:val="Normal"/>
  </w:style>
  <w:style w:type="paragraph" w:customStyle="1" w:styleId="RAFormulePolitesse">
    <w:name w:val="RA_FormulePolitesse"/>
    <w:basedOn w:val="Normal"/>
    <w:next w:val="Normal"/>
  </w:style>
  <w:style w:type="paragraph" w:customStyle="1" w:styleId="RANosRfrences">
    <w:name w:val="RA_NosRéférences"/>
    <w:basedOn w:val="Normal"/>
    <w:next w:val="Normal"/>
    <w:rPr>
      <w:b/>
      <w:i/>
    </w:rPr>
  </w:style>
  <w:style w:type="paragraph" w:customStyle="1" w:styleId="RASignature">
    <w:name w:val="RA_Signature"/>
    <w:basedOn w:val="Normal"/>
    <w:next w:val="Normal"/>
    <w:pPr>
      <w:ind w:left="5103"/>
    </w:pPr>
  </w:style>
  <w:style w:type="paragraph" w:customStyle="1" w:styleId="RATitreActe">
    <w:name w:val="RA_Titre_Acte"/>
    <w:basedOn w:val="Normal"/>
    <w:next w:val="Normal"/>
    <w:pPr>
      <w:jc w:val="center"/>
    </w:pPr>
    <w:rPr>
      <w:rFonts w:ascii="Arial" w:hAnsi="Arial"/>
      <w:b/>
    </w:rPr>
  </w:style>
  <w:style w:type="paragraph" w:customStyle="1" w:styleId="RAVosRfrences">
    <w:name w:val="RA_VosRéférences"/>
    <w:basedOn w:val="Normal"/>
    <w:next w:val="Normal"/>
  </w:style>
  <w:style w:type="paragraph" w:customStyle="1" w:styleId="RACitationArticles">
    <w:name w:val="RA_Citation_Articles"/>
    <w:basedOn w:val="Normal"/>
    <w:next w:val="Normal"/>
    <w:rPr>
      <w:i/>
      <w:sz w:val="16"/>
    </w:rPr>
  </w:style>
  <w:style w:type="paragraph" w:customStyle="1" w:styleId="RAEnMajuscules">
    <w:name w:val="RA_En_Majuscules"/>
    <w:basedOn w:val="Normal"/>
    <w:next w:val="Normal"/>
    <w:rPr>
      <w:caps/>
    </w:rPr>
  </w:style>
  <w:style w:type="paragraph" w:customStyle="1" w:styleId="Stylegras">
    <w:name w:val="Style gras"/>
    <w:basedOn w:val="Normal"/>
    <w:rPr>
      <w:b/>
    </w:rPr>
  </w:style>
  <w:style w:type="paragraph" w:customStyle="1" w:styleId="RAinitiales">
    <w:name w:val="RA_initiales"/>
    <w:basedOn w:val="Normal"/>
    <w:next w:val="Normal"/>
  </w:style>
  <w:style w:type="paragraph" w:customStyle="1" w:styleId="RAMontantMiseprix">
    <w:name w:val="RA_Montant_Miseàprix"/>
    <w:basedOn w:val="Normal"/>
    <w:next w:val="Normal"/>
    <w:rPr>
      <w:b/>
    </w:rPr>
  </w:style>
  <w:style w:type="paragraph" w:customStyle="1" w:styleId="RARfrencesdudossier">
    <w:name w:val="RA_Références du dossier"/>
    <w:basedOn w:val="Normal"/>
    <w:next w:val="Normal"/>
    <w:rPr>
      <w:b/>
      <w:i/>
    </w:rPr>
  </w:style>
  <w:style w:type="paragraph" w:customStyle="1" w:styleId="RATamponduCabinet">
    <w:name w:val="RA_Tampon du Cabinet"/>
    <w:basedOn w:val="Normal"/>
    <w:next w:val="Normal"/>
  </w:style>
  <w:style w:type="paragraph" w:customStyle="1" w:styleId="RATitreFormule">
    <w:name w:val="RA_Titre_Formule"/>
    <w:basedOn w:val="Normal"/>
    <w:next w:val="Normal"/>
    <w:rPr>
      <w:b/>
      <w:u w:val="single"/>
    </w:rPr>
  </w:style>
  <w:style w:type="paragraph" w:customStyle="1" w:styleId="Article">
    <w:name w:val="Article"/>
    <w:basedOn w:val="Normal"/>
    <w:next w:val="Normal"/>
    <w:rPr>
      <w:b/>
    </w:rPr>
  </w:style>
  <w:style w:type="paragraph" w:customStyle="1" w:styleId="RAEntteTribunal">
    <w:name w:val="RA_EntêteTribunal"/>
    <w:basedOn w:val="Normal"/>
    <w:next w:val="Normal"/>
    <w:pPr>
      <w:jc w:val="center"/>
    </w:pPr>
    <w:rPr>
      <w:b/>
    </w:rPr>
  </w:style>
  <w:style w:type="paragraph" w:customStyle="1" w:styleId="RARsolution">
    <w:name w:val="RA_Résolution"/>
    <w:basedOn w:val="Normal"/>
    <w:next w:val="Normal"/>
    <w:rPr>
      <w:b/>
    </w:rPr>
  </w:style>
  <w:style w:type="paragraph" w:customStyle="1" w:styleId="RATitrePolyActe">
    <w:name w:val="RA_Titre_PolyActe"/>
    <w:basedOn w:val="Normal"/>
    <w:pPr>
      <w:jc w:val="center"/>
    </w:pPr>
    <w:rPr>
      <w:b/>
      <w:caps/>
      <w:sz w:val="28"/>
    </w:rPr>
  </w:style>
  <w:style w:type="paragraph" w:customStyle="1" w:styleId="Stylegrascentr">
    <w:name w:val="Style gras centré"/>
    <w:basedOn w:val="Normal"/>
    <w:next w:val="Normal"/>
    <w:pPr>
      <w:jc w:val="center"/>
    </w:pPr>
    <w:rPr>
      <w:b/>
    </w:rPr>
  </w:style>
  <w:style w:type="paragraph" w:customStyle="1" w:styleId="RASignataire2">
    <w:name w:val="RA_Signataire_2"/>
    <w:basedOn w:val="Normal"/>
    <w:pPr>
      <w:tabs>
        <w:tab w:val="right" w:pos="8959"/>
      </w:tabs>
    </w:pPr>
  </w:style>
  <w:style w:type="paragraph" w:customStyle="1" w:styleId="RASignataire3">
    <w:name w:val="RA_Signataire_3"/>
    <w:basedOn w:val="Normal"/>
    <w:pPr>
      <w:tabs>
        <w:tab w:val="center" w:pos="4536"/>
        <w:tab w:val="right" w:pos="8959"/>
      </w:tabs>
    </w:pPr>
  </w:style>
  <w:style w:type="paragraph" w:customStyle="1" w:styleId="RaTableau2Col">
    <w:name w:val="Ra_Tableau_2Col"/>
    <w:basedOn w:val="Normal"/>
    <w:pPr>
      <w:tabs>
        <w:tab w:val="right" w:leader="dot" w:pos="8505"/>
      </w:tabs>
    </w:pPr>
  </w:style>
  <w:style w:type="paragraph" w:customStyle="1" w:styleId="Sautsectionavecsautdepage">
    <w:name w:val="Saut section avec saut de page"/>
    <w:basedOn w:val="Normal"/>
    <w:next w:val="Normal"/>
  </w:style>
  <w:style w:type="paragraph" w:customStyle="1" w:styleId="RAPADestinataire">
    <w:name w:val="RA_PA_Destinataire"/>
    <w:basedOn w:val="Normal"/>
    <w:pPr>
      <w:ind w:left="5103"/>
    </w:pPr>
  </w:style>
  <w:style w:type="paragraph" w:customStyle="1" w:styleId="RAEnteteSociete">
    <w:name w:val="RA_Entete_Societe"/>
    <w:basedOn w:val="Normal"/>
    <w:pPr>
      <w:jc w:val="center"/>
    </w:pPr>
    <w:rPr>
      <w:b/>
      <w:sz w:val="28"/>
    </w:rPr>
  </w:style>
  <w:style w:type="paragraph" w:customStyle="1" w:styleId="Grassoulign">
    <w:name w:val="Gras souligné"/>
    <w:basedOn w:val="Normal"/>
    <w:next w:val="Normal"/>
    <w:rPr>
      <w:b/>
      <w:u w:val="single"/>
    </w:rPr>
  </w:style>
  <w:style w:type="paragraph" w:customStyle="1" w:styleId="RAArticles">
    <w:name w:val="RA_Articles"/>
    <w:basedOn w:val="Normal"/>
    <w:rPr>
      <w:u w:val="single"/>
    </w:rPr>
  </w:style>
  <w:style w:type="paragraph" w:customStyle="1" w:styleId="RAGrascentrsoulign">
    <w:name w:val="RA_Gras_centré_souligné"/>
    <w:basedOn w:val="Normal"/>
    <w:pPr>
      <w:jc w:val="center"/>
    </w:pPr>
    <w:rPr>
      <w:b/>
      <w:u w:val="single"/>
    </w:rPr>
  </w:style>
  <w:style w:type="paragraph" w:customStyle="1" w:styleId="Soulign">
    <w:name w:val="Souligné"/>
    <w:basedOn w:val="Normal"/>
    <w:next w:val="Normal"/>
    <w:rPr>
      <w:u w:val="single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exte">
    <w:name w:val="Texte"/>
    <w:rPr>
      <w:snapToGrid w:val="0"/>
      <w:color w:val="000000"/>
      <w:sz w:val="24"/>
    </w:rPr>
  </w:style>
  <w:style w:type="paragraph" w:styleId="Listepuces">
    <w:name w:val="List Bullet"/>
    <w:basedOn w:val="Normal"/>
    <w:autoRedefine/>
    <w:pPr>
      <w:tabs>
        <w:tab w:val="left" w:pos="6937"/>
        <w:tab w:val="left" w:pos="9815"/>
      </w:tabs>
      <w:ind w:left="77" w:right="-51"/>
    </w:pPr>
    <w:rPr>
      <w:rFonts w:ascii="Arial" w:hAnsi="Arial"/>
      <w:iCs/>
      <w:sz w:val="22"/>
    </w:rPr>
  </w:style>
  <w:style w:type="paragraph" w:styleId="Corpsdetexte2">
    <w:name w:val="Body Text 2"/>
    <w:basedOn w:val="Normal"/>
    <w:rPr>
      <w:b/>
      <w:snapToGrid w:val="0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customStyle="1" w:styleId="Tableau">
    <w:name w:val="Tableau"/>
    <w:basedOn w:val="Normal"/>
    <w:pPr>
      <w:spacing w:before="120" w:after="120"/>
    </w:pPr>
    <w:rPr>
      <w:sz w:val="22"/>
    </w:rPr>
  </w:style>
  <w:style w:type="character" w:customStyle="1" w:styleId="Titre6Car">
    <w:name w:val="Titre 6 Car"/>
    <w:link w:val="Titre6"/>
    <w:semiHidden/>
    <w:rsid w:val="00EA299F"/>
    <w:rPr>
      <w:rFonts w:ascii="Calibri" w:eastAsia="Times New Roman" w:hAnsi="Calibri" w:cs="Times New Roman"/>
      <w:b/>
      <w:bCs/>
      <w:sz w:val="22"/>
      <w:szCs w:val="22"/>
      <w:lang w:val="fr-FR" w:eastAsia="fr-FR"/>
    </w:rPr>
  </w:style>
  <w:style w:type="paragraph" w:styleId="Corpsdetexte">
    <w:name w:val="Body Text"/>
    <w:basedOn w:val="Normal"/>
    <w:link w:val="CorpsdetexteCar"/>
    <w:rsid w:val="00CF04D9"/>
    <w:pPr>
      <w:spacing w:after="120"/>
    </w:pPr>
  </w:style>
  <w:style w:type="character" w:customStyle="1" w:styleId="CorpsdetexteCar">
    <w:name w:val="Corps de texte Car"/>
    <w:link w:val="Corpsdetexte"/>
    <w:rsid w:val="00CF04D9"/>
    <w:rPr>
      <w:sz w:val="24"/>
      <w:lang w:val="fr-FR" w:eastAsia="fr-FR"/>
    </w:rPr>
  </w:style>
  <w:style w:type="paragraph" w:styleId="NormalWeb">
    <w:name w:val="Normal (Web)"/>
    <w:basedOn w:val="Normal"/>
    <w:uiPriority w:val="99"/>
    <w:rsid w:val="00CF04D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stylesociete">
    <w:name w:val="style_societe"/>
    <w:basedOn w:val="Normal"/>
    <w:rsid w:val="00CF04D9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560E03AE546499E0B61A8B387530F" ma:contentTypeVersion="12" ma:contentTypeDescription="Crée un document." ma:contentTypeScope="" ma:versionID="ac95176acd713e9f2be211eced7c3434">
  <xsd:schema xmlns:xsd="http://www.w3.org/2001/XMLSchema" xmlns:xs="http://www.w3.org/2001/XMLSchema" xmlns:p="http://schemas.microsoft.com/office/2006/metadata/properties" xmlns:ns2="f0738161-e4e2-4c8a-b29e-4e4dbd41b786" xmlns:ns3="34842923-37c8-4949-9a10-f6a7fd3812ae" targetNamespace="http://schemas.microsoft.com/office/2006/metadata/properties" ma:root="true" ma:fieldsID="41f04fb9640e0927eadb7566df8efc17" ns2:_="" ns3:_="">
    <xsd:import namespace="f0738161-e4e2-4c8a-b29e-4e4dbd41b786"/>
    <xsd:import namespace="34842923-37c8-4949-9a10-f6a7fd381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38161-e4e2-4c8a-b29e-4e4dbd41b7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501b8cf-8ef7-472e-9ce1-8e8128277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42923-37c8-4949-9a10-f6a7fd3812a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2ecc6ed-dda8-4409-b8e3-ebb810aefa35}" ma:internalName="TaxCatchAll" ma:showField="CatchAllData" ma:web="34842923-37c8-4949-9a10-f6a7fd381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E843F4-864A-4210-9CFA-9B62C90F7BE1}"/>
</file>

<file path=customXml/itemProps2.xml><?xml version="1.0" encoding="utf-8"?>
<ds:datastoreItem xmlns:ds="http://schemas.openxmlformats.org/officeDocument/2006/customXml" ds:itemID="{F82718BE-618A-4449-A7D2-10B7D121C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Isabelle KERVELLA</dc:creator>
  <cp:keywords> </cp:keywords>
  <dc:description> </dc:description>
  <cp:lastModifiedBy>Isabelle KERVELLA</cp:lastModifiedBy>
  <cp:revision>2</cp:revision>
  <dcterms:created xsi:type="dcterms:W3CDTF">2024-04-26T15:35:00Z</dcterms:created>
  <dcterms:modified xsi:type="dcterms:W3CDTF">2024-04-26T15:35:00Z</dcterms:modified>
  <cp:category> </cp:category>
  <cp:contentStatus> 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oFAAohepTGvwTLidrOBXvsPIdXlkrvIZpmTy+a8xIEavDsH65ejHo6cIOuFr6U/HlfLyyYBjYegbvEXx_x000d_
yg+Dppo2QfPGrM5vuoqD1W9SyroSKnCw76igshMo7flIDkqSCvhHtvdQ2ZJEs3Y/88auop3PYz52_x000d_
uDP2mCTksyVKRMYcrGqpGLMSvYHlQ6z5daBV2XPvFKQsmthv7nbvyKODaVYWq2DntGIohseIS57Z_x000d_
SLVpYRMYxEDQypMm/</vt:lpwstr>
  </property>
  <property fmtid="{D5CDD505-2E9C-101B-9397-08002B2CF9AE}" pid="3" name="MAIL_MSG_ID2">
    <vt:lpwstr>CAl7Ms1YEPZYgJZGV0+9/kZFqC8ChD5BTiYbnWBvYitEK+1hxKvOpfciiSt_x000d_
ZYnwlUDVIs6BKQ0j9sN4d5g+sMxnlqH4h04cXKzLwJAjaN+U</vt:lpwstr>
  </property>
  <property fmtid="{D5CDD505-2E9C-101B-9397-08002B2CF9AE}" pid="4" name="RESPONSE_SENDER_NAME">
    <vt:lpwstr>gAAAJ+PfKkF/6hiqhkvrR2T51w6AEaY0liZC</vt:lpwstr>
  </property>
  <property fmtid="{D5CDD505-2E9C-101B-9397-08002B2CF9AE}" pid="5" name="EMAIL_OWNER_ADDRESS">
    <vt:lpwstr>4AAAUmLmXdMZevTcDjerpxIVtGl1xjCXZk/gRe2xGfFsWDYrLbvJj5nIVg==</vt:lpwstr>
  </property>
  <property fmtid="{D5CDD505-2E9C-101B-9397-08002B2CF9AE}" pid="6" name="BBDocRef">
    <vt:lpwstr>Matters\72913444.1</vt:lpwstr>
  </property>
</Properties>
</file>